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81C" w:rsidRPr="00F76852" w:rsidRDefault="0014081C" w:rsidP="0014081C">
      <w:pPr>
        <w:spacing w:after="0" w:line="240" w:lineRule="auto"/>
        <w:rPr>
          <w:rFonts w:ascii="Thames" w:eastAsia="Times New Roman" w:hAnsi="Thames" w:cs="Times New Roman"/>
          <w:sz w:val="24"/>
          <w:szCs w:val="28"/>
          <w:lang w:eastAsia="ru-RU"/>
        </w:rPr>
      </w:pP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81C" w:rsidRDefault="006D1372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1372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556115" cy="5375315"/>
            <wp:effectExtent l="0" t="0" r="6985" b="0"/>
            <wp:docPr id="1" name="Рисунок 1" descr="C:\Users\Чулпан\Desktop\20210322_0946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20210322_0946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115" cy="53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081C" w:rsidRDefault="0014081C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07BA" w:rsidRPr="007D79BE" w:rsidRDefault="009907BA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79BE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изучения русского языка </w:t>
      </w:r>
    </w:p>
    <w:p w:rsidR="009907BA" w:rsidRPr="007D79BE" w:rsidRDefault="009907BA" w:rsidP="009907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3261"/>
        <w:gridCol w:w="4110"/>
        <w:gridCol w:w="3261"/>
      </w:tblGrid>
      <w:tr w:rsidR="009907BA" w:rsidRPr="007D79BE" w:rsidTr="004952D8">
        <w:trPr>
          <w:trHeight w:val="287"/>
        </w:trPr>
        <w:tc>
          <w:tcPr>
            <w:tcW w:w="1843" w:type="dxa"/>
            <w:vMerge w:val="restart"/>
          </w:tcPr>
          <w:p w:rsidR="009907BA" w:rsidRPr="007D79BE" w:rsidRDefault="009907BA" w:rsidP="004952D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Название раздела</w:t>
            </w:r>
          </w:p>
        </w:tc>
        <w:tc>
          <w:tcPr>
            <w:tcW w:w="6096" w:type="dxa"/>
            <w:gridSpan w:val="2"/>
          </w:tcPr>
          <w:p w:rsidR="009907BA" w:rsidRPr="007D79BE" w:rsidRDefault="009907BA" w:rsidP="004952D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Предметные результаты</w:t>
            </w:r>
          </w:p>
        </w:tc>
        <w:tc>
          <w:tcPr>
            <w:tcW w:w="4110" w:type="dxa"/>
            <w:vMerge w:val="restart"/>
          </w:tcPr>
          <w:p w:rsidR="009907BA" w:rsidRDefault="009907BA" w:rsidP="004952D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Метапредметные результаты</w:t>
            </w:r>
          </w:p>
          <w:p w:rsidR="006532A4" w:rsidRPr="007D79BE" w:rsidRDefault="006532A4" w:rsidP="004952D8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261" w:type="dxa"/>
            <w:vMerge w:val="restart"/>
          </w:tcPr>
          <w:p w:rsidR="009907BA" w:rsidRPr="008B593B" w:rsidRDefault="009907BA" w:rsidP="004952D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8B593B">
              <w:rPr>
                <w:rFonts w:ascii="Times New Roman" w:eastAsia="Calibri" w:hAnsi="Times New Roman"/>
                <w:b/>
              </w:rPr>
              <w:t>Личностные результаты</w:t>
            </w:r>
          </w:p>
          <w:p w:rsidR="00097502" w:rsidRPr="008B593B" w:rsidRDefault="00097502" w:rsidP="004952D8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9907BA" w:rsidRPr="007D79BE" w:rsidTr="006108E5">
        <w:trPr>
          <w:trHeight w:val="407"/>
        </w:trPr>
        <w:tc>
          <w:tcPr>
            <w:tcW w:w="1843" w:type="dxa"/>
            <w:vMerge/>
          </w:tcPr>
          <w:p w:rsidR="009907BA" w:rsidRPr="007D79BE" w:rsidRDefault="009907BA" w:rsidP="004952D8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</w:tcPr>
          <w:p w:rsidR="009907BA" w:rsidRPr="007D79BE" w:rsidRDefault="009907BA" w:rsidP="004952D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ученик научится</w:t>
            </w:r>
          </w:p>
        </w:tc>
        <w:tc>
          <w:tcPr>
            <w:tcW w:w="3261" w:type="dxa"/>
          </w:tcPr>
          <w:p w:rsidR="009907BA" w:rsidRPr="007D79BE" w:rsidRDefault="009907BA" w:rsidP="004952D8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hAnsi="Times New Roman"/>
                <w:b/>
              </w:rPr>
              <w:t>ученик получит возможность научиться</w:t>
            </w:r>
          </w:p>
        </w:tc>
        <w:tc>
          <w:tcPr>
            <w:tcW w:w="4110" w:type="dxa"/>
            <w:vMerge/>
          </w:tcPr>
          <w:p w:rsidR="009907BA" w:rsidRPr="007D79BE" w:rsidRDefault="009907BA" w:rsidP="004952D8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907BA" w:rsidRPr="008B593B" w:rsidRDefault="009907BA" w:rsidP="004952D8">
            <w:pPr>
              <w:rPr>
                <w:rFonts w:ascii="Times New Roman" w:hAnsi="Times New Roman"/>
              </w:rPr>
            </w:pPr>
          </w:p>
        </w:tc>
      </w:tr>
      <w:tr w:rsidR="009907BA" w:rsidRPr="007D79BE" w:rsidTr="004952D8">
        <w:trPr>
          <w:trHeight w:val="862"/>
        </w:trPr>
        <w:tc>
          <w:tcPr>
            <w:tcW w:w="1843" w:type="dxa"/>
          </w:tcPr>
          <w:p w:rsidR="009907BA" w:rsidRDefault="009907BA" w:rsidP="008B593B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Речь. Речевая деятельность.</w:t>
            </w:r>
          </w:p>
          <w:p w:rsidR="009907BA" w:rsidRDefault="009907BA" w:rsidP="008B593B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</w:p>
          <w:p w:rsidR="009907BA" w:rsidRDefault="009907BA" w:rsidP="008B593B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</w:p>
          <w:p w:rsidR="009907BA" w:rsidRDefault="009907BA" w:rsidP="008B593B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</w:p>
          <w:p w:rsidR="009907BA" w:rsidRPr="007D79BE" w:rsidRDefault="009907BA" w:rsidP="008B593B">
            <w:pPr>
              <w:tabs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835" w:type="dxa"/>
            <w:vMerge w:val="restart"/>
          </w:tcPr>
          <w:p w:rsidR="009907BA" w:rsidRPr="007D79BE" w:rsidRDefault="00D37FE0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827C93">
              <w:t xml:space="preserve"> </w:t>
            </w:r>
            <w:r w:rsidR="009907BA" w:rsidRPr="007D79BE">
              <w:rPr>
                <w:rFonts w:ascii="Times New Roman" w:eastAsia="Calibri" w:hAnsi="Times New Roman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адекватно понимать, интерпретировать и комментировать тексты </w:t>
            </w:r>
            <w:r w:rsidRPr="007D79BE">
              <w:rPr>
                <w:rFonts w:ascii="Times New Roman" w:eastAsia="Calibri" w:hAnsi="Times New Roman"/>
              </w:rPr>
              <w:lastRenderedPageBreak/>
              <w:t>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соблюдать основные языковые нормы в устной и письменной речи;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орфографические словари.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владеть навыками различных видов чтения </w:t>
            </w:r>
            <w:r w:rsidRPr="007D79BE">
              <w:rPr>
                <w:rFonts w:ascii="Times New Roman" w:eastAsia="Calibri" w:hAnsi="Times New Roman"/>
              </w:rPr>
              <w:lastRenderedPageBreak/>
              <w:t>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знание алфавита при поиске информации.</w:t>
            </w:r>
          </w:p>
        </w:tc>
        <w:tc>
          <w:tcPr>
            <w:tcW w:w="3261" w:type="dxa"/>
            <w:vMerge w:val="restart"/>
          </w:tcPr>
          <w:p w:rsidR="009907BA" w:rsidRPr="007D79BE" w:rsidRDefault="009907BA" w:rsidP="008B593B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lastRenderedPageBreak/>
      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писать отзыв, тезисы, рефераты, доклады, конспекты, доверенности, интервью  и другие жанры;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оценивать собственную и чужую речь с точки зрения точного, уместного и выразительного словоупотребления;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 xml:space="preserve">участвовать в разных видах обсуждения, формулировать </w:t>
            </w:r>
            <w:r w:rsidRPr="007D79BE">
              <w:rPr>
                <w:rFonts w:ascii="Times New Roman" w:eastAsia="Calibri" w:hAnsi="Times New Roman"/>
                <w:i/>
              </w:rPr>
              <w:t>собственную позицию и аргументировать ее, привлекая сведения из жизненного  и читательского опыта; создание текстовых документов на русском языке; участие в коллективном создании текстового документа;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использование приемов поиска информации на персональном компьютере;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цитирование фрагментов сообщений;</w:t>
            </w:r>
          </w:p>
          <w:p w:rsidR="009907BA" w:rsidRPr="007D79BE" w:rsidRDefault="009907BA" w:rsidP="008B593B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презентаций.</w:t>
            </w:r>
          </w:p>
        </w:tc>
        <w:tc>
          <w:tcPr>
            <w:tcW w:w="4110" w:type="dxa"/>
            <w:vMerge w:val="restart"/>
          </w:tcPr>
          <w:p w:rsidR="009907BA" w:rsidRPr="007D79BE" w:rsidRDefault="009907BA" w:rsidP="008B593B">
            <w:pPr>
              <w:tabs>
                <w:tab w:val="left" w:pos="317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lastRenderedPageBreak/>
              <w:t>Регулятивные УУД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анализировать существующие и планировать будущие образовательные результаты;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идентифицировать собственные проблемы и определять главную проблему;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ставить цель деятельности на основе определенной проблемы и существующих возможностей;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формулировать учебные задачи как шаги достижения поставленной цели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</w:rPr>
              <w:t xml:space="preserve">Умение самостоятельно планировать пути достижения целей, в том числе </w:t>
            </w:r>
            <w:r w:rsidRPr="007D79BE">
              <w:rPr>
                <w:rFonts w:ascii="Times New Roman" w:eastAsia="Calibri" w:hAnsi="Times New Roman"/>
              </w:rPr>
              <w:lastRenderedPageBreak/>
              <w:t>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составлять план решения проблемы (выполнения проекта, проведения исследования);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планировать и корректировать свою индивидуальную образовательную </w:t>
            </w:r>
            <w:r w:rsidRPr="007D79BE">
              <w:rPr>
                <w:rFonts w:ascii="Times New Roman" w:eastAsia="Calibri" w:hAnsi="Times New Roman"/>
              </w:rPr>
              <w:lastRenderedPageBreak/>
              <w:t>траекторию.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устанавливать связь между полученными характеристиками </w:t>
            </w:r>
            <w:r w:rsidRPr="007D79BE">
              <w:rPr>
                <w:rFonts w:ascii="Times New Roman" w:eastAsia="Calibri" w:hAnsi="Times New Roman"/>
              </w:rPr>
              <w:lastRenderedPageBreak/>
              <w:t>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сверять свои действия с целью и, при необходимости, исправлять ошибки самостоятельно.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критерии правильности (корректности) выполнения учебной задачи;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фиксировать и анализировать динамику собственных образовательных результатов.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познавательной. </w:t>
            </w:r>
            <w:r w:rsidRPr="007D79BE">
              <w:rPr>
                <w:rFonts w:ascii="Times New Roman" w:eastAsia="Calibri" w:hAnsi="Times New Roman"/>
              </w:rPr>
              <w:lastRenderedPageBreak/>
              <w:t>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принимать решение в учебной ситуации и нести за него ответственность;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9907BA" w:rsidRPr="007D79BE" w:rsidRDefault="009907BA" w:rsidP="008B593B">
            <w:pPr>
              <w:tabs>
                <w:tab w:val="left" w:pos="317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Познавательные УУД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      </w:r>
            <w:r w:rsidRPr="007D79BE">
              <w:rPr>
                <w:rFonts w:ascii="Times New Roman" w:eastAsia="Calibri" w:hAnsi="Times New Roman"/>
              </w:rPr>
              <w:lastRenderedPageBreak/>
              <w:t>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подбирать слова, соподчиненные ключевому слову, определяющие его признаки и свойства;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выстраивать логическую цепочку, состоящую из ключевого слова и соподчиненных ему слов;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выделять явление из общего ряда других явлений;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излагать полученную информацию, интерпретируя ее в контексте решаемой задачи;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самостоятельно указывать на информацию, нуждающуюся в проверке, </w:t>
            </w:r>
            <w:r w:rsidRPr="007D79BE">
              <w:rPr>
                <w:rFonts w:ascii="Times New Roman" w:eastAsia="Calibri" w:hAnsi="Times New Roman"/>
              </w:rPr>
              <w:lastRenderedPageBreak/>
              <w:t>предлагать и применять способ проверки достоверности информации;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вербализовать эмоциональное впечатление, оказанное на него источником;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обозначать символом и знаком предмет и/или явление;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создавать абстрактный или реальный образ предмета и/или явления;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строить модель/схему на основе условий задачи и/или способа ее решения;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lastRenderedPageBreak/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строить доказательство: прямое, косвенное, от противного;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Смысловое чтение.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находить в тексте требуемую информацию (в соответствии с целями своей деятельности);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устанавливать взаимосвязь описанных в тексте событий, явлений, процессов;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lastRenderedPageBreak/>
              <w:t>резюмировать главную идею текста;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критически оценивать содержание и форму текста.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1134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выражать свое отношение к природе через рисунки, сочинения, модели, проектные работы.</w:t>
            </w:r>
          </w:p>
          <w:p w:rsidR="009907BA" w:rsidRPr="007D79BE" w:rsidRDefault="009907BA" w:rsidP="008B593B">
            <w:pPr>
              <w:tabs>
                <w:tab w:val="left" w:pos="317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10. 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9907BA" w:rsidRPr="007D79BE" w:rsidRDefault="009907BA" w:rsidP="008B593B">
            <w:pPr>
              <w:tabs>
                <w:tab w:val="left" w:pos="317"/>
                <w:tab w:val="left" w:pos="601"/>
                <w:tab w:val="left" w:pos="9214"/>
              </w:tabs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необходимые ключевые поисковые слова и запросы;</w:t>
            </w:r>
          </w:p>
          <w:p w:rsidR="009907BA" w:rsidRPr="007D79BE" w:rsidRDefault="009907BA" w:rsidP="008B593B">
            <w:pPr>
              <w:tabs>
                <w:tab w:val="left" w:pos="317"/>
                <w:tab w:val="left" w:pos="743"/>
                <w:tab w:val="left" w:pos="9214"/>
              </w:tabs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осуществлять взаимодействие с электронными поисковыми системами, словарями;</w:t>
            </w:r>
          </w:p>
          <w:p w:rsidR="009907BA" w:rsidRPr="007D79BE" w:rsidRDefault="009907BA" w:rsidP="008B593B">
            <w:pPr>
              <w:tabs>
                <w:tab w:val="left" w:pos="317"/>
                <w:tab w:val="left" w:pos="743"/>
                <w:tab w:val="left" w:pos="9214"/>
              </w:tabs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74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соотносить полученные результаты поиска со своей деятельностью.</w:t>
            </w:r>
          </w:p>
          <w:p w:rsidR="009907BA" w:rsidRPr="007D79BE" w:rsidRDefault="009907BA" w:rsidP="008B593B">
            <w:pPr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Коммуникативные УУД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426"/>
                <w:tab w:val="left" w:pos="9214"/>
              </w:tabs>
              <w:spacing w:after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</w:t>
            </w:r>
            <w:r w:rsidRPr="007D79BE">
              <w:rPr>
                <w:rFonts w:ascii="Times New Roman" w:eastAsia="Calibri" w:hAnsi="Times New Roman"/>
              </w:rPr>
              <w:lastRenderedPageBreak/>
              <w:t>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возможные роли в совместной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играть определенную роль в совместной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строить позитивные отношения в процессе учебной и познавательной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предлагать альтернативное решение в конфликтной ситуации;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выделять общую точку зрения в дискуссии;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организовывать учебное взаимодействие </w:t>
            </w:r>
            <w:r w:rsidRPr="007D79BE">
              <w:rPr>
                <w:rFonts w:ascii="Times New Roman" w:eastAsia="Calibri" w:hAnsi="Times New Roman"/>
              </w:rPr>
              <w:lastRenderedPageBreak/>
              <w:t>в группе (определять общие цели, распределять роли, договариваться друг с другом и т. д.);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9907BA" w:rsidRPr="007D79BE" w:rsidRDefault="009907BA" w:rsidP="008B593B">
            <w:pPr>
              <w:widowControl w:val="0"/>
              <w:tabs>
                <w:tab w:val="left" w:pos="142"/>
                <w:tab w:val="left" w:pos="317"/>
                <w:tab w:val="left" w:pos="1026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задачу коммуникации и в соответствии с ней отбирать речевые средства;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представлять в устной или письменной форме развернутый план собственной деятельности;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принимать решение в ходе диалога и согласовывать его с собеседником;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создавать письменные «клишированные» и оригинальные </w:t>
            </w:r>
            <w:r w:rsidRPr="007D79BE">
              <w:rPr>
                <w:rFonts w:ascii="Times New Roman" w:eastAsia="Calibri" w:hAnsi="Times New Roman"/>
              </w:rPr>
              <w:lastRenderedPageBreak/>
              <w:t>тексты с использованием необходимых речевых средств;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9907BA" w:rsidRPr="007D79BE" w:rsidRDefault="009907BA" w:rsidP="008B593B">
            <w:pPr>
              <w:widowControl w:val="0"/>
              <w:tabs>
                <w:tab w:val="left" w:pos="317"/>
                <w:tab w:val="left" w:pos="993"/>
                <w:tab w:val="left" w:pos="9214"/>
              </w:tabs>
              <w:spacing w:after="0"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</w:t>
            </w:r>
            <w:r w:rsidRPr="007D79BE">
              <w:rPr>
                <w:rFonts w:ascii="Times New Roman" w:eastAsia="Calibri" w:hAnsi="Times New Roman"/>
              </w:rPr>
              <w:lastRenderedPageBreak/>
              <w:t>том числе: вычисление, написание писем, сочинений, докладов, рефератов, создание презентаций и др.;использовать информацию с учетом этических и правовых норм.</w:t>
            </w:r>
          </w:p>
        </w:tc>
        <w:tc>
          <w:tcPr>
            <w:tcW w:w="3261" w:type="dxa"/>
            <w:vMerge w:val="restart"/>
          </w:tcPr>
          <w:p w:rsidR="009907BA" w:rsidRPr="008B593B" w:rsidRDefault="009907BA" w:rsidP="004952D8">
            <w:pPr>
              <w:tabs>
                <w:tab w:val="left" w:pos="9214"/>
              </w:tabs>
              <w:rPr>
                <w:rFonts w:ascii="Times New Roman" w:eastAsia="Calibri" w:hAnsi="Times New Roman"/>
              </w:rPr>
            </w:pPr>
            <w:r w:rsidRPr="008B593B">
              <w:rPr>
                <w:rFonts w:ascii="Times New Roman" w:eastAsia="Calibri" w:hAnsi="Times New Roman"/>
              </w:rPr>
              <w:lastRenderedPageBreak/>
              <w:t xml:space="preserve">          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      </w:r>
          </w:p>
          <w:p w:rsidR="009907BA" w:rsidRPr="008B593B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  <w:r w:rsidRPr="008B593B">
              <w:rPr>
                <w:rFonts w:ascii="Times New Roman" w:eastAsia="Calibri" w:hAnsi="Times New Roman"/>
              </w:rPr>
              <w:t>Сформированность ответственного отношения к учению.</w:t>
            </w:r>
          </w:p>
          <w:p w:rsidR="009907BA" w:rsidRPr="008B593B" w:rsidRDefault="009907BA" w:rsidP="00B45E56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</w:rPr>
            </w:pPr>
            <w:r w:rsidRPr="008B593B">
              <w:rPr>
                <w:rFonts w:ascii="Times New Roman" w:eastAsia="Calibri" w:hAnsi="Times New Roman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</w:t>
            </w:r>
            <w:r w:rsidRPr="008B593B">
              <w:rPr>
                <w:rFonts w:ascii="Times New Roman" w:eastAsia="Calibri" w:hAnsi="Times New Roman"/>
              </w:rPr>
              <w:t>траектории образования на базе ориентировки в мире профессий и профессиональных предпочтений, с учетом устойчивых познавательных интересов.Осознанное, уважительное и доброжелательное отношение к другому человеку, его мнению.</w:t>
            </w:r>
          </w:p>
          <w:p w:rsidR="009907BA" w:rsidRPr="008B593B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</w:tr>
      <w:tr w:rsidR="009907BA" w:rsidRPr="007D79BE" w:rsidTr="004952D8">
        <w:trPr>
          <w:trHeight w:val="801"/>
        </w:trPr>
        <w:tc>
          <w:tcPr>
            <w:tcW w:w="1843" w:type="dxa"/>
            <w:tcBorders>
              <w:bottom w:val="single" w:sz="4" w:space="0" w:color="auto"/>
            </w:tcBorders>
          </w:tcPr>
          <w:p w:rsidR="009907BA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Культура речи</w:t>
            </w:r>
          </w:p>
          <w:p w:rsidR="009907BA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</w:p>
          <w:p w:rsidR="009907BA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</w:p>
          <w:p w:rsidR="009907BA" w:rsidRPr="007D79BE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835" w:type="dxa"/>
            <w:vMerge/>
          </w:tcPr>
          <w:p w:rsidR="009907BA" w:rsidRPr="007D79BE" w:rsidRDefault="009907BA" w:rsidP="004952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eastAsia="Calibri" w:hAnsi="Times New Roman"/>
                <w:i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9907BA" w:rsidRPr="007D79BE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eastAsia="Calibri" w:hAnsi="Times New Roman"/>
              </w:rPr>
            </w:pPr>
          </w:p>
        </w:tc>
      </w:tr>
      <w:tr w:rsidR="009907BA" w:rsidRPr="007D79BE" w:rsidTr="004952D8">
        <w:trPr>
          <w:trHeight w:val="4157"/>
        </w:trPr>
        <w:tc>
          <w:tcPr>
            <w:tcW w:w="1843" w:type="dxa"/>
            <w:tcBorders>
              <w:bottom w:val="single" w:sz="4" w:space="0" w:color="auto"/>
            </w:tcBorders>
          </w:tcPr>
          <w:p w:rsidR="009907BA" w:rsidRPr="007D79BE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Общие  сведения о языке. Основные разделы науки о языке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07BA" w:rsidRPr="007D79BE" w:rsidRDefault="009907BA" w:rsidP="004952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eastAsia="Calibri" w:hAnsi="Times New Roman"/>
                <w:i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9907BA" w:rsidRPr="007D79BE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eastAsia="Calibri" w:hAnsi="Times New Roman"/>
              </w:rPr>
            </w:pPr>
          </w:p>
        </w:tc>
      </w:tr>
      <w:tr w:rsidR="009907BA" w:rsidRPr="007D79BE" w:rsidTr="004952D8">
        <w:trPr>
          <w:trHeight w:val="862"/>
        </w:trPr>
        <w:tc>
          <w:tcPr>
            <w:tcW w:w="1843" w:type="dxa"/>
          </w:tcPr>
          <w:p w:rsidR="009907BA" w:rsidRPr="007D79BE" w:rsidRDefault="009907BA" w:rsidP="004952D8">
            <w:pPr>
              <w:tabs>
                <w:tab w:val="left" w:pos="9214"/>
              </w:tabs>
              <w:jc w:val="center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lastRenderedPageBreak/>
              <w:t xml:space="preserve">Фонетика. Орфоэпия и графика. </w:t>
            </w:r>
          </w:p>
        </w:tc>
        <w:tc>
          <w:tcPr>
            <w:tcW w:w="2835" w:type="dxa"/>
          </w:tcPr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проводить фонетический и орфоэпический анализ слова;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знание алфавита при поиске информации;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классифицировать и группировать звуки речи по заданным признакам, слова по заданным параметрам их звукового состава;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членить слова на слоги и </w:t>
            </w:r>
            <w:r w:rsidRPr="007D79BE">
              <w:rPr>
                <w:rFonts w:ascii="Times New Roman" w:eastAsia="Calibri" w:hAnsi="Times New Roman"/>
              </w:rPr>
              <w:lastRenderedPageBreak/>
              <w:t>правильно их переносить;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соблюдать основные языковые нормы в устной и письменной речи;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орфографические словари</w:t>
            </w:r>
          </w:p>
        </w:tc>
        <w:tc>
          <w:tcPr>
            <w:tcW w:w="3261" w:type="dxa"/>
          </w:tcPr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lastRenderedPageBreak/>
              <w:t>создание текстовых документов на русском языке; участие в коллективном создании текстового документа;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использован ие приемов поиска информации на персональном компьютере;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цитирование фрагментов сообщений;</w:t>
            </w:r>
          </w:p>
          <w:p w:rsidR="009907BA" w:rsidRPr="007D79BE" w:rsidRDefault="009907BA" w:rsidP="004952D8">
            <w:pPr>
              <w:tabs>
                <w:tab w:val="left" w:pos="175"/>
                <w:tab w:val="left" w:pos="9214"/>
              </w:tabs>
              <w:rPr>
                <w:rFonts w:ascii="Times New Roman" w:hAnsi="Times New Roman"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презентаций.</w:t>
            </w:r>
          </w:p>
        </w:tc>
        <w:tc>
          <w:tcPr>
            <w:tcW w:w="4110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eastAsia="Calibri" w:hAnsi="Times New Roman"/>
              </w:rPr>
            </w:pPr>
          </w:p>
        </w:tc>
      </w:tr>
      <w:tr w:rsidR="009907BA" w:rsidRPr="007D79BE" w:rsidTr="004952D8">
        <w:trPr>
          <w:trHeight w:val="862"/>
        </w:trPr>
        <w:tc>
          <w:tcPr>
            <w:tcW w:w="1843" w:type="dxa"/>
          </w:tcPr>
          <w:p w:rsidR="009907BA" w:rsidRPr="007D79BE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Морфемика и словообразование</w:t>
            </w:r>
          </w:p>
        </w:tc>
        <w:tc>
          <w:tcPr>
            <w:tcW w:w="2835" w:type="dxa"/>
          </w:tcPr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проводить морфемный и </w:t>
            </w:r>
            <w:r w:rsidRPr="007D79BE">
              <w:rPr>
                <w:rFonts w:ascii="Times New Roman" w:eastAsia="Calibri" w:hAnsi="Times New Roman"/>
                <w:b/>
              </w:rPr>
              <w:t xml:space="preserve">словообразовательный </w:t>
            </w:r>
            <w:r w:rsidRPr="007D79BE">
              <w:rPr>
                <w:rFonts w:ascii="Times New Roman" w:eastAsia="Calibri" w:hAnsi="Times New Roman"/>
              </w:rPr>
              <w:t>анализ слов;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соблюдать основные языковые нормы в устной и письменной речи;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использовать </w:t>
            </w:r>
            <w:r w:rsidRPr="007D79BE">
              <w:rPr>
                <w:rFonts w:ascii="Times New Roman" w:eastAsia="Calibri" w:hAnsi="Times New Roman"/>
              </w:rPr>
              <w:lastRenderedPageBreak/>
              <w:t>орфографические словари.</w:t>
            </w:r>
          </w:p>
        </w:tc>
        <w:tc>
          <w:tcPr>
            <w:tcW w:w="3261" w:type="dxa"/>
          </w:tcPr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использован ие приемов поиска информации на персональном компьютере;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цитирование фрагментов сообщений;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lastRenderedPageBreak/>
              <w:t>создание презентаций.</w:t>
            </w:r>
          </w:p>
        </w:tc>
        <w:tc>
          <w:tcPr>
            <w:tcW w:w="4110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</w:tr>
      <w:tr w:rsidR="009907BA" w:rsidRPr="007D79BE" w:rsidTr="004952D8">
        <w:trPr>
          <w:trHeight w:val="862"/>
        </w:trPr>
        <w:tc>
          <w:tcPr>
            <w:tcW w:w="1843" w:type="dxa"/>
          </w:tcPr>
          <w:p w:rsidR="009907BA" w:rsidRPr="007D79BE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Лексика и фразеология</w:t>
            </w:r>
          </w:p>
        </w:tc>
        <w:tc>
          <w:tcPr>
            <w:tcW w:w="2835" w:type="dxa"/>
          </w:tcPr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проводить лексический анализ слова;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соблюдать основные языковые нормы в устной и письменной речи;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орфографические словари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3261" w:type="dxa"/>
          </w:tcPr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использован ие приемов поиска информации на персональном компьютере;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цитирование фрагментов сообщений;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презентаций.</w:t>
            </w:r>
          </w:p>
        </w:tc>
        <w:tc>
          <w:tcPr>
            <w:tcW w:w="4110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</w:tr>
      <w:tr w:rsidR="009907BA" w:rsidRPr="007D79BE" w:rsidTr="004952D8">
        <w:trPr>
          <w:trHeight w:val="862"/>
        </w:trPr>
        <w:tc>
          <w:tcPr>
            <w:tcW w:w="1843" w:type="dxa"/>
          </w:tcPr>
          <w:p w:rsidR="009907BA" w:rsidRPr="007D79BE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Морфология</w:t>
            </w:r>
          </w:p>
        </w:tc>
        <w:tc>
          <w:tcPr>
            <w:tcW w:w="2835" w:type="dxa"/>
          </w:tcPr>
          <w:p w:rsidR="009907BA" w:rsidRPr="007D79BE" w:rsidRDefault="009907BA" w:rsidP="004952D8">
            <w:pPr>
              <w:keepLines/>
              <w:tabs>
                <w:tab w:val="left" w:pos="317"/>
                <w:tab w:val="left" w:pos="9214"/>
              </w:tabs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опознавать самостоятельные части речи и их формы, а также </w:t>
            </w:r>
            <w:r w:rsidRPr="007D79BE">
              <w:rPr>
                <w:rFonts w:ascii="Times New Roman" w:eastAsia="Calibri" w:hAnsi="Times New Roman"/>
                <w:b/>
              </w:rPr>
              <w:t>служебные части речи и междометия</w:t>
            </w:r>
            <w:r w:rsidRPr="007D79BE">
              <w:rPr>
                <w:rFonts w:ascii="Times New Roman" w:eastAsia="Calibri" w:hAnsi="Times New Roman"/>
              </w:rPr>
              <w:t>;</w:t>
            </w:r>
          </w:p>
          <w:p w:rsidR="009907BA" w:rsidRPr="007D79BE" w:rsidRDefault="009907BA" w:rsidP="004952D8">
            <w:pPr>
              <w:widowControl w:val="0"/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проводить морфологический анализ слова; </w:t>
            </w:r>
          </w:p>
          <w:p w:rsidR="009907BA" w:rsidRPr="007D79BE" w:rsidRDefault="009907BA" w:rsidP="004952D8">
            <w:pPr>
              <w:widowControl w:val="0"/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 xml:space="preserve">применять знания и умения по морфемике и словообразованию при </w:t>
            </w:r>
            <w:r w:rsidRPr="007D79BE">
              <w:rPr>
                <w:rFonts w:ascii="Times New Roman" w:eastAsia="Calibri" w:hAnsi="Times New Roman"/>
              </w:rPr>
              <w:lastRenderedPageBreak/>
              <w:t>проведении морфологического анализа слов;</w:t>
            </w:r>
          </w:p>
          <w:p w:rsidR="009907BA" w:rsidRPr="007D79BE" w:rsidRDefault="009907BA" w:rsidP="004952D8">
            <w:pPr>
              <w:widowControl w:val="0"/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соблюдать основные языковые нормы в устной и письменной речи;</w:t>
            </w:r>
          </w:p>
          <w:p w:rsidR="009907BA" w:rsidRPr="007D79BE" w:rsidRDefault="009907BA" w:rsidP="004952D8">
            <w:pPr>
              <w:widowControl w:val="0"/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орфографические словари.</w:t>
            </w:r>
          </w:p>
        </w:tc>
        <w:tc>
          <w:tcPr>
            <w:tcW w:w="3261" w:type="dxa"/>
          </w:tcPr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lastRenderedPageBreak/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</w:t>
            </w:r>
            <w:r w:rsidRPr="007D79BE">
              <w:rPr>
                <w:rFonts w:ascii="Times New Roman" w:eastAsia="Calibri" w:hAnsi="Times New Roman"/>
                <w:i/>
              </w:rPr>
              <w:lastRenderedPageBreak/>
              <w:t>учебных и познавательных задач.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текстовых документов на русском языке; участие в коллективном создании текстового документа;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использован ие приемов поиска информации на персональном компьютере;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цитирование фрагментов сообщений;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презентаций.</w:t>
            </w:r>
          </w:p>
        </w:tc>
        <w:tc>
          <w:tcPr>
            <w:tcW w:w="4110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</w:tr>
      <w:tr w:rsidR="009907BA" w:rsidRPr="007D79BE" w:rsidTr="004952D8">
        <w:trPr>
          <w:trHeight w:val="862"/>
        </w:trPr>
        <w:tc>
          <w:tcPr>
            <w:tcW w:w="1843" w:type="dxa"/>
          </w:tcPr>
          <w:p w:rsidR="009907BA" w:rsidRPr="007D79BE" w:rsidRDefault="009907BA" w:rsidP="004952D8">
            <w:pPr>
              <w:tabs>
                <w:tab w:val="left" w:pos="9214"/>
              </w:tabs>
              <w:jc w:val="both"/>
              <w:rPr>
                <w:rFonts w:ascii="Times New Roman" w:eastAsia="Calibri" w:hAnsi="Times New Roman"/>
                <w:b/>
              </w:rPr>
            </w:pPr>
            <w:r w:rsidRPr="007D79BE">
              <w:rPr>
                <w:rFonts w:ascii="Times New Roman" w:eastAsia="Calibri" w:hAnsi="Times New Roman"/>
                <w:b/>
              </w:rPr>
              <w:t>Синтаксис</w:t>
            </w:r>
          </w:p>
        </w:tc>
        <w:tc>
          <w:tcPr>
            <w:tcW w:w="2835" w:type="dxa"/>
          </w:tcPr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опознавать основные единицы синтаксиса (словосочетание, предложение, текст);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находить грамматическую основу предложения;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распознавать главные и второстепенные члены предложения;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опознавать предложения простые и сложные, предложения осложненной структуры;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проводить синтаксический анализ словосочетания и предложения;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соблюдать основные языковые нормы в устной и письменной речи;</w:t>
            </w:r>
          </w:p>
          <w:p w:rsidR="009907BA" w:rsidRPr="007D79BE" w:rsidRDefault="009907BA" w:rsidP="004952D8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орфографические словари.</w:t>
            </w:r>
          </w:p>
        </w:tc>
        <w:tc>
          <w:tcPr>
            <w:tcW w:w="3261" w:type="dxa"/>
          </w:tcPr>
          <w:p w:rsidR="009907BA" w:rsidRPr="007D79BE" w:rsidRDefault="009907BA" w:rsidP="004952D8">
            <w:pPr>
              <w:widowControl w:val="0"/>
              <w:tabs>
                <w:tab w:val="left" w:pos="33"/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9907BA" w:rsidRPr="007D79BE" w:rsidRDefault="009907BA" w:rsidP="004952D8">
            <w:pPr>
              <w:widowControl w:val="0"/>
              <w:tabs>
                <w:tab w:val="left" w:pos="3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использован ие приемов поиска информации на персональном компьютере;</w:t>
            </w:r>
          </w:p>
          <w:p w:rsidR="009907BA" w:rsidRPr="007D79BE" w:rsidRDefault="009907BA" w:rsidP="004952D8">
            <w:pPr>
              <w:widowControl w:val="0"/>
              <w:tabs>
                <w:tab w:val="left" w:pos="3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цитирование фрагментов сообщений;</w:t>
            </w:r>
          </w:p>
          <w:p w:rsidR="009907BA" w:rsidRPr="007D79BE" w:rsidRDefault="009907BA" w:rsidP="004952D8">
            <w:pPr>
              <w:widowControl w:val="0"/>
              <w:tabs>
                <w:tab w:val="left" w:pos="3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презентаций.</w:t>
            </w:r>
          </w:p>
          <w:p w:rsidR="009907BA" w:rsidRPr="007D79BE" w:rsidRDefault="009907BA" w:rsidP="004952D8">
            <w:pPr>
              <w:tabs>
                <w:tab w:val="left" w:pos="33"/>
                <w:tab w:val="left" w:pos="9214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</w:tr>
      <w:tr w:rsidR="009907BA" w:rsidRPr="007D79BE" w:rsidTr="004952D8">
        <w:trPr>
          <w:trHeight w:val="4350"/>
        </w:trPr>
        <w:tc>
          <w:tcPr>
            <w:tcW w:w="1843" w:type="dxa"/>
          </w:tcPr>
          <w:p w:rsidR="009907BA" w:rsidRPr="007D79BE" w:rsidRDefault="009907BA" w:rsidP="004952D8">
            <w:pPr>
              <w:tabs>
                <w:tab w:val="left" w:pos="9214"/>
              </w:tabs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Правописание</w:t>
            </w:r>
            <w:r w:rsidRPr="007D79BE">
              <w:rPr>
                <w:rFonts w:ascii="Times New Roman" w:eastAsia="Calibri" w:hAnsi="Times New Roman"/>
                <w:b/>
              </w:rPr>
              <w:t>: орфография и пунктуация</w:t>
            </w:r>
          </w:p>
        </w:tc>
        <w:tc>
          <w:tcPr>
            <w:tcW w:w="2835" w:type="dxa"/>
          </w:tcPr>
          <w:p w:rsidR="009907BA" w:rsidRPr="007D79BE" w:rsidRDefault="009907BA" w:rsidP="004952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соблюдать основные языковые нормы в устной и письменной речи;</w:t>
            </w:r>
          </w:p>
          <w:p w:rsidR="009907BA" w:rsidRPr="007D79BE" w:rsidRDefault="009907BA" w:rsidP="004952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опираться на фонетический, морфемный, словообразовательный и морфологический анализ в практике правописания;</w:t>
            </w:r>
          </w:p>
          <w:p w:rsidR="009907BA" w:rsidRPr="007D79BE" w:rsidRDefault="009907BA" w:rsidP="004952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опираться на  грамматико-интонационный анализ при объяснении расстановки знаков препинания в предложении;</w:t>
            </w:r>
          </w:p>
          <w:p w:rsidR="009907BA" w:rsidRPr="007D79BE" w:rsidRDefault="009907BA" w:rsidP="004952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членить слова на слоги и правильно их переносить;</w:t>
            </w:r>
          </w:p>
          <w:p w:rsidR="009907BA" w:rsidRPr="007D79BE" w:rsidRDefault="009907BA" w:rsidP="004952D8">
            <w:pPr>
              <w:tabs>
                <w:tab w:val="left" w:pos="9214"/>
              </w:tabs>
              <w:contextualSpacing/>
              <w:rPr>
                <w:rFonts w:ascii="Times New Roman" w:eastAsia="Calibri" w:hAnsi="Times New Roman"/>
              </w:rPr>
            </w:pPr>
            <w:r w:rsidRPr="007D79BE">
              <w:rPr>
                <w:rFonts w:ascii="Times New Roman" w:eastAsia="Calibri" w:hAnsi="Times New Roman"/>
              </w:rPr>
              <w:t>использовать орфографические словари.</w:t>
            </w:r>
          </w:p>
        </w:tc>
        <w:tc>
          <w:tcPr>
            <w:tcW w:w="3261" w:type="dxa"/>
          </w:tcPr>
          <w:p w:rsidR="009907BA" w:rsidRPr="007D79BE" w:rsidRDefault="009907BA" w:rsidP="004952D8">
            <w:pPr>
              <w:widowControl w:val="0"/>
              <w:tabs>
                <w:tab w:val="left" w:pos="993"/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9907BA" w:rsidRPr="007D79BE" w:rsidRDefault="009907BA" w:rsidP="004952D8">
            <w:pPr>
              <w:widowControl w:val="0"/>
              <w:tabs>
                <w:tab w:val="left" w:pos="99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использован ие приемов поиска информации на персональном компьютере;</w:t>
            </w:r>
          </w:p>
          <w:p w:rsidR="009907BA" w:rsidRPr="007D79BE" w:rsidRDefault="009907BA" w:rsidP="004952D8">
            <w:pPr>
              <w:widowControl w:val="0"/>
              <w:tabs>
                <w:tab w:val="left" w:pos="99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цитирование фрагментов сообщений;</w:t>
            </w:r>
          </w:p>
          <w:p w:rsidR="009907BA" w:rsidRPr="007D79BE" w:rsidRDefault="009907BA" w:rsidP="004952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i/>
              </w:rPr>
            </w:pPr>
            <w:r w:rsidRPr="007D79BE">
              <w:rPr>
                <w:rFonts w:ascii="Times New Roman" w:eastAsia="Calibri" w:hAnsi="Times New Roman"/>
                <w:i/>
              </w:rPr>
              <w:t>создание презентаций.</w:t>
            </w:r>
          </w:p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</w:tcPr>
          <w:p w:rsidR="009907BA" w:rsidRPr="007D79BE" w:rsidRDefault="009907BA" w:rsidP="004952D8">
            <w:pPr>
              <w:tabs>
                <w:tab w:val="left" w:pos="9214"/>
              </w:tabs>
              <w:rPr>
                <w:rFonts w:ascii="Times New Roman" w:hAnsi="Times New Roman"/>
              </w:rPr>
            </w:pPr>
          </w:p>
        </w:tc>
      </w:tr>
    </w:tbl>
    <w:p w:rsidR="009907BA" w:rsidRPr="007D79BE" w:rsidRDefault="008B593B" w:rsidP="008B593B">
      <w:pPr>
        <w:tabs>
          <w:tab w:val="left" w:pos="89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</w:p>
    <w:p w:rsidR="009907BA" w:rsidRDefault="006745E6" w:rsidP="006745E6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="009907BA" w:rsidRPr="00695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9907BA" w:rsidRPr="006954DB" w:rsidRDefault="009907BA" w:rsidP="009907BA">
      <w:pPr>
        <w:tabs>
          <w:tab w:val="left" w:pos="696"/>
        </w:tabs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4884" w:type="dxa"/>
        <w:tblInd w:w="-34" w:type="dxa"/>
        <w:tblLook w:val="04A0" w:firstRow="1" w:lastRow="0" w:firstColumn="1" w:lastColumn="0" w:noHBand="0" w:noVBand="1"/>
      </w:tblPr>
      <w:tblGrid>
        <w:gridCol w:w="2513"/>
        <w:gridCol w:w="11379"/>
        <w:gridCol w:w="992"/>
      </w:tblGrid>
      <w:tr w:rsidR="009907BA" w:rsidTr="00477AA6">
        <w:tc>
          <w:tcPr>
            <w:tcW w:w="2513" w:type="dxa"/>
          </w:tcPr>
          <w:p w:rsidR="009907BA" w:rsidRPr="0071666B" w:rsidRDefault="009907BA" w:rsidP="004952D8">
            <w:pPr>
              <w:rPr>
                <w:rFonts w:ascii="Times New Roman" w:hAnsi="Times New Roman" w:cs="Times New Roman"/>
              </w:rPr>
            </w:pPr>
            <w:r w:rsidRPr="0071666B">
              <w:rPr>
                <w:rFonts w:ascii="Times New Roman" w:eastAsia="Times New Roman" w:hAnsi="Times New Roman" w:cs="Times New Roman"/>
                <w:lang w:eastAsia="ru-RU"/>
              </w:rPr>
              <w:t>Название раздела</w:t>
            </w:r>
          </w:p>
        </w:tc>
        <w:tc>
          <w:tcPr>
            <w:tcW w:w="11379" w:type="dxa"/>
          </w:tcPr>
          <w:p w:rsidR="009907BA" w:rsidRPr="0071666B" w:rsidRDefault="009907BA" w:rsidP="004952D8">
            <w:pPr>
              <w:jc w:val="center"/>
              <w:rPr>
                <w:rFonts w:ascii="Times New Roman" w:hAnsi="Times New Roman" w:cs="Times New Roman"/>
              </w:rPr>
            </w:pPr>
            <w:r w:rsidRPr="0071666B">
              <w:rPr>
                <w:rFonts w:ascii="Times New Roman" w:eastAsia="Times New Roman" w:hAnsi="Times New Roman" w:cs="Times New Roman"/>
                <w:lang w:eastAsia="ru-RU"/>
              </w:rPr>
              <w:t>Краткое содержание</w:t>
            </w:r>
          </w:p>
        </w:tc>
        <w:tc>
          <w:tcPr>
            <w:tcW w:w="992" w:type="dxa"/>
          </w:tcPr>
          <w:p w:rsidR="009907BA" w:rsidRPr="0071666B" w:rsidRDefault="009907BA" w:rsidP="004952D8">
            <w:pPr>
              <w:rPr>
                <w:rFonts w:ascii="Times New Roman" w:hAnsi="Times New Roman" w:cs="Times New Roman"/>
              </w:rPr>
            </w:pPr>
            <w:r w:rsidRPr="0071666B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</w:tr>
      <w:tr w:rsidR="009907BA" w:rsidRPr="00477AA6" w:rsidTr="00477AA6">
        <w:tc>
          <w:tcPr>
            <w:tcW w:w="2513" w:type="dxa"/>
          </w:tcPr>
          <w:p w:rsidR="009907BA" w:rsidRPr="00477AA6" w:rsidRDefault="009907BA" w:rsidP="004952D8">
            <w:pPr>
              <w:rPr>
                <w:rFonts w:ascii="Times New Roman" w:hAnsi="Times New Roman" w:cs="Times New Roman"/>
                <w:b/>
              </w:rPr>
            </w:pPr>
            <w:r w:rsidRPr="00477AA6">
              <w:rPr>
                <w:rFonts w:ascii="Times New Roman" w:hAnsi="Times New Roman" w:cs="Times New Roman"/>
                <w:b/>
              </w:rPr>
              <w:t>Речь. Речевая деятельность.</w:t>
            </w:r>
          </w:p>
        </w:tc>
        <w:tc>
          <w:tcPr>
            <w:tcW w:w="11379" w:type="dxa"/>
          </w:tcPr>
          <w:p w:rsidR="009907BA" w:rsidRPr="00477AA6" w:rsidRDefault="009907BA" w:rsidP="008B593B">
            <w:pPr>
              <w:spacing w:after="0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 xml:space="preserve">Язык и речь. Речевое общение. Виды речи (устная и письменная). Формы речи (монолог, диалог). </w:t>
            </w:r>
          </w:p>
          <w:p w:rsidR="009907BA" w:rsidRPr="00477AA6" w:rsidRDefault="009907BA" w:rsidP="008B593B">
            <w:pPr>
              <w:spacing w:after="0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 xml:space="preserve">Основные особенности разговорной речи, функциональных стилей (публицистического(выступление, обсуждение, </w:t>
            </w:r>
            <w:r w:rsidRPr="00477AA6">
              <w:rPr>
                <w:rFonts w:ascii="Times New Roman" w:hAnsi="Times New Roman" w:cs="Times New Roman"/>
                <w:i/>
              </w:rPr>
              <w:t>статья, очерк</w:t>
            </w:r>
            <w:r w:rsidRPr="00477AA6">
              <w:rPr>
                <w:rFonts w:ascii="Times New Roman" w:hAnsi="Times New Roman" w:cs="Times New Roman"/>
              </w:rPr>
              <w:t>).), языка художественной литературы.</w:t>
            </w:r>
            <w:r w:rsidR="002555B4" w:rsidRPr="00477AA6">
              <w:rPr>
                <w:rFonts w:ascii="Times New Roman" w:hAnsi="Times New Roman" w:cs="Times New Roman"/>
              </w:rPr>
              <w:t xml:space="preserve"> </w:t>
            </w:r>
            <w:r w:rsidRPr="00477AA6">
              <w:rPr>
                <w:rFonts w:ascii="Times New Roman" w:hAnsi="Times New Roman" w:cs="Times New Roman"/>
              </w:rPr>
              <w:t xml:space="preserve">Основные жанры научного стиля и устной научной речи (отзыв, выступление, </w:t>
            </w:r>
            <w:r w:rsidRPr="00477AA6">
              <w:rPr>
                <w:rFonts w:ascii="Times New Roman" w:hAnsi="Times New Roman" w:cs="Times New Roman"/>
                <w:i/>
              </w:rPr>
              <w:t>тезисы, доклад</w:t>
            </w:r>
            <w:r w:rsidRPr="00477AA6">
              <w:rPr>
                <w:rFonts w:ascii="Times New Roman" w:hAnsi="Times New Roman" w:cs="Times New Roman"/>
              </w:rPr>
              <w:t xml:space="preserve">, </w:t>
            </w:r>
            <w:r w:rsidRPr="00477AA6">
              <w:rPr>
                <w:rFonts w:ascii="Times New Roman" w:hAnsi="Times New Roman" w:cs="Times New Roman"/>
                <w:i/>
              </w:rPr>
              <w:t xml:space="preserve"> статья</w:t>
            </w:r>
            <w:r w:rsidRPr="00477AA6">
              <w:rPr>
                <w:rFonts w:ascii="Times New Roman" w:hAnsi="Times New Roman" w:cs="Times New Roman"/>
              </w:rPr>
              <w:t xml:space="preserve">);Основные жанры научного стиля и устной научной речи (отзыв, выступление, </w:t>
            </w:r>
            <w:r w:rsidRPr="00477AA6">
              <w:rPr>
                <w:rFonts w:ascii="Times New Roman" w:hAnsi="Times New Roman" w:cs="Times New Roman"/>
                <w:i/>
              </w:rPr>
              <w:t>тезисы, доклад</w:t>
            </w:r>
            <w:r w:rsidRPr="00477AA6">
              <w:rPr>
                <w:rFonts w:ascii="Times New Roman" w:hAnsi="Times New Roman" w:cs="Times New Roman"/>
              </w:rPr>
              <w:t xml:space="preserve">, </w:t>
            </w:r>
            <w:r w:rsidRPr="00477AA6">
              <w:rPr>
                <w:rFonts w:ascii="Times New Roman" w:hAnsi="Times New Roman" w:cs="Times New Roman"/>
                <w:i/>
              </w:rPr>
              <w:t xml:space="preserve"> статья</w:t>
            </w:r>
            <w:r w:rsidRPr="00477AA6">
              <w:rPr>
                <w:rFonts w:ascii="Times New Roman" w:hAnsi="Times New Roman" w:cs="Times New Roman"/>
              </w:rPr>
              <w:t>);</w:t>
            </w:r>
          </w:p>
          <w:p w:rsidR="009907BA" w:rsidRPr="00477AA6" w:rsidRDefault="009907BA" w:rsidP="008B593B">
            <w:pPr>
              <w:spacing w:after="0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Функционально-смысловые типы текста (повествование, описание). Специфика художественного текста.</w:t>
            </w:r>
          </w:p>
          <w:p w:rsidR="009907BA" w:rsidRPr="00477AA6" w:rsidRDefault="009907BA" w:rsidP="008B593B">
            <w:pPr>
              <w:spacing w:after="0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 xml:space="preserve">Диалоги разного характера (этикетный, диалог-расспрос, диалог-побуждение, диалог – обмен мнениями, диалог смешанного типа). </w:t>
            </w:r>
          </w:p>
          <w:p w:rsidR="009907BA" w:rsidRPr="00477AA6" w:rsidRDefault="009907BA" w:rsidP="008B593B">
            <w:pPr>
              <w:spacing w:after="0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Виды ре</w:t>
            </w:r>
            <w:r w:rsidR="002555B4" w:rsidRPr="00477AA6">
              <w:rPr>
                <w:rFonts w:ascii="Times New Roman" w:hAnsi="Times New Roman" w:cs="Times New Roman"/>
              </w:rPr>
              <w:t>чевой деятельности (говорение, а</w:t>
            </w:r>
            <w:r w:rsidRPr="00477AA6">
              <w:rPr>
                <w:rFonts w:ascii="Times New Roman" w:hAnsi="Times New Roman" w:cs="Times New Roman"/>
              </w:rPr>
              <w:t>удирование, письмо, чтение). Речевой акт и его разновидности (выражения эмоций, выражения речевого этикета и т. д.).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 Информационная переработка текста (план). Изложение содержания прослушанного или прочитанного текста (подробное, сжатое, выборочное). Написание сочинений, писем, текстов иных жанров</w:t>
            </w:r>
          </w:p>
        </w:tc>
        <w:tc>
          <w:tcPr>
            <w:tcW w:w="992" w:type="dxa"/>
          </w:tcPr>
          <w:p w:rsidR="009907BA" w:rsidRPr="00477AA6" w:rsidRDefault="002555B4" w:rsidP="004952D8">
            <w:pPr>
              <w:jc w:val="center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11</w:t>
            </w:r>
          </w:p>
        </w:tc>
      </w:tr>
      <w:tr w:rsidR="009907BA" w:rsidRPr="00477AA6" w:rsidTr="00477AA6">
        <w:trPr>
          <w:trHeight w:val="772"/>
        </w:trPr>
        <w:tc>
          <w:tcPr>
            <w:tcW w:w="2513" w:type="dxa"/>
          </w:tcPr>
          <w:p w:rsidR="009907BA" w:rsidRPr="00477AA6" w:rsidRDefault="009907BA" w:rsidP="004952D8">
            <w:pPr>
              <w:rPr>
                <w:rFonts w:ascii="Times New Roman" w:hAnsi="Times New Roman" w:cs="Times New Roman"/>
                <w:b/>
              </w:rPr>
            </w:pPr>
            <w:r w:rsidRPr="00477AA6">
              <w:rPr>
                <w:rFonts w:ascii="Times New Roman" w:hAnsi="Times New Roman" w:cs="Times New Roman"/>
                <w:b/>
              </w:rPr>
              <w:t xml:space="preserve">Культура речи. </w:t>
            </w:r>
          </w:p>
        </w:tc>
        <w:tc>
          <w:tcPr>
            <w:tcW w:w="11379" w:type="dxa"/>
          </w:tcPr>
          <w:p w:rsidR="009907BA" w:rsidRPr="00477AA6" w:rsidRDefault="009907BA" w:rsidP="008B593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Культура речи и ее основные аспекты: нормативный, коммуникативный, этический. Основные критерии культуры речи. 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</w:t>
            </w:r>
          </w:p>
          <w:p w:rsidR="009907BA" w:rsidRPr="00477AA6" w:rsidRDefault="009907BA" w:rsidP="008B593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Оценивание правильности, коммуникативных качеств и эффективности речи.</w:t>
            </w:r>
          </w:p>
          <w:p w:rsidR="009907BA" w:rsidRPr="00477AA6" w:rsidRDefault="009907BA" w:rsidP="008B593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Речевой этикет. Овладение лингвокультурными нормами речевого поведения в различных ситуациях формального и неформального общения.</w:t>
            </w:r>
          </w:p>
        </w:tc>
        <w:tc>
          <w:tcPr>
            <w:tcW w:w="992" w:type="dxa"/>
          </w:tcPr>
          <w:p w:rsidR="009907BA" w:rsidRPr="00477AA6" w:rsidRDefault="002555B4" w:rsidP="005B4DAD">
            <w:pPr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DE3E52" w:rsidRPr="00477AA6" w:rsidTr="00DE3E52">
        <w:trPr>
          <w:trHeight w:val="2031"/>
        </w:trPr>
        <w:tc>
          <w:tcPr>
            <w:tcW w:w="2513" w:type="dxa"/>
            <w:vMerge w:val="restart"/>
          </w:tcPr>
          <w:p w:rsidR="00DE3E52" w:rsidRPr="00477AA6" w:rsidRDefault="00DE3E52" w:rsidP="004952D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b/>
                <w:lang w:eastAsia="ru-RU"/>
              </w:rPr>
              <w:t>Общие сведения о языке. Основные разделы науки о языке</w:t>
            </w:r>
          </w:p>
        </w:tc>
        <w:tc>
          <w:tcPr>
            <w:tcW w:w="11379" w:type="dxa"/>
          </w:tcPr>
          <w:p w:rsidR="00DE3E52" w:rsidRPr="00477AA6" w:rsidRDefault="00DE3E52" w:rsidP="008B593B">
            <w:pPr>
              <w:spacing w:before="100" w:beforeAutospacing="1"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b/>
                <w:lang w:eastAsia="ru-RU"/>
              </w:rPr>
              <w:t>Общие сведения о языке.</w:t>
            </w: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 xml:space="preserve"> Роль языка в жизни человека и общества.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Русский язык – язык русской художественной литературы. Русский язык как один из индоевропейских языков. Русский язык в кругу других славянских языков. Историческое развитие русского языка</w:t>
            </w:r>
            <w:r w:rsidRPr="00477AA6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олицетворение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Основные лингвистические словари. Работа со словарной статьей.</w:t>
            </w:r>
          </w:p>
        </w:tc>
        <w:tc>
          <w:tcPr>
            <w:tcW w:w="992" w:type="dxa"/>
          </w:tcPr>
          <w:p w:rsidR="00DE3E52" w:rsidRPr="00477AA6" w:rsidRDefault="00DE3E52" w:rsidP="005B4D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907BA" w:rsidRPr="00477AA6" w:rsidTr="00477AA6">
        <w:trPr>
          <w:trHeight w:val="759"/>
        </w:trPr>
        <w:tc>
          <w:tcPr>
            <w:tcW w:w="2513" w:type="dxa"/>
            <w:vMerge/>
          </w:tcPr>
          <w:p w:rsidR="009907BA" w:rsidRPr="00477AA6" w:rsidRDefault="009907BA" w:rsidP="004952D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9" w:type="dxa"/>
          </w:tcPr>
          <w:p w:rsidR="008B593B" w:rsidRDefault="009907BA" w:rsidP="008B593B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разделы науки о языке</w:t>
            </w:r>
          </w:p>
          <w:p w:rsidR="009907BA" w:rsidRPr="00477AA6" w:rsidRDefault="009907BA" w:rsidP="008B593B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Синтаксис и пунктуация. Лексика и фразеология. Фонетика и орфография. Словообразование и орфография.</w:t>
            </w:r>
            <w:r w:rsidR="00976C95" w:rsidRPr="00477A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Морфология и орфография.</w:t>
            </w:r>
          </w:p>
        </w:tc>
        <w:tc>
          <w:tcPr>
            <w:tcW w:w="992" w:type="dxa"/>
          </w:tcPr>
          <w:p w:rsidR="009907BA" w:rsidRPr="00477AA6" w:rsidRDefault="002555B4" w:rsidP="004952D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907BA" w:rsidRPr="00477AA6" w:rsidTr="008B593B">
        <w:trPr>
          <w:trHeight w:val="4320"/>
        </w:trPr>
        <w:tc>
          <w:tcPr>
            <w:tcW w:w="2513" w:type="dxa"/>
          </w:tcPr>
          <w:p w:rsidR="009907BA" w:rsidRPr="00477AA6" w:rsidRDefault="009907BA" w:rsidP="004952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9" w:type="dxa"/>
          </w:tcPr>
          <w:p w:rsidR="009907BA" w:rsidRPr="00477AA6" w:rsidRDefault="004105EA" w:rsidP="008B593B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b/>
                <w:lang w:eastAsia="ru-RU"/>
              </w:rPr>
              <w:t>Синтаксис</w:t>
            </w:r>
          </w:p>
          <w:p w:rsidR="00976C95" w:rsidRPr="00477AA6" w:rsidRDefault="004105EA" w:rsidP="008B593B">
            <w:pPr>
              <w:spacing w:after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 xml:space="preserve">Единицы синтаксиса русского языка. Словосочетание как синтаксическая единица, его типы. Виды связи в словосочетании. </w:t>
            </w:r>
          </w:p>
          <w:p w:rsidR="00976C95" w:rsidRPr="00477AA6" w:rsidRDefault="004105EA" w:rsidP="008B593B">
            <w:pPr>
              <w:spacing w:after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 xml:space="preserve">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</w:t>
            </w:r>
          </w:p>
          <w:p w:rsidR="00976C95" w:rsidRPr="00477AA6" w:rsidRDefault="004105EA" w:rsidP="008B593B">
            <w:pPr>
              <w:spacing w:after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</w:t>
            </w:r>
          </w:p>
          <w:p w:rsidR="004105EA" w:rsidRPr="00477AA6" w:rsidRDefault="004105EA" w:rsidP="008B593B">
            <w:pPr>
              <w:spacing w:after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Способы передачи чужой речи.</w:t>
            </w:r>
          </w:p>
          <w:p w:rsidR="004105EA" w:rsidRPr="00477AA6" w:rsidRDefault="004105EA" w:rsidP="008B593B">
            <w:pPr>
              <w:spacing w:after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Синтаксический анализ простого предложения.</w:t>
            </w:r>
          </w:p>
          <w:p w:rsidR="004105EA" w:rsidRPr="00477AA6" w:rsidRDefault="004105EA" w:rsidP="008B593B">
            <w:pPr>
              <w:spacing w:after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Понятие текста, основные признаки текста (членимость, смысловая цельность, связность, завершенность). Внутритекстовые средства связи.</w:t>
            </w:r>
          </w:p>
          <w:p w:rsidR="009907BA" w:rsidRPr="00477AA6" w:rsidRDefault="004105EA" w:rsidP="008B593B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A6">
              <w:rPr>
                <w:rFonts w:ascii="Times New Roman" w:hAnsi="Times New Roman" w:cs="Times New Roman"/>
              </w:rPr>
      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Применение знаний по синтаксису в практике правописания.</w:t>
            </w:r>
          </w:p>
        </w:tc>
        <w:tc>
          <w:tcPr>
            <w:tcW w:w="992" w:type="dxa"/>
          </w:tcPr>
          <w:p w:rsidR="009907BA" w:rsidRPr="00477AA6" w:rsidRDefault="00DE3E52" w:rsidP="00DE3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5B4DAD" w:rsidRPr="00477AA6" w:rsidTr="008B593B">
        <w:trPr>
          <w:trHeight w:val="1605"/>
        </w:trPr>
        <w:tc>
          <w:tcPr>
            <w:tcW w:w="2513" w:type="dxa"/>
          </w:tcPr>
          <w:p w:rsidR="005B4DAD" w:rsidRPr="00477AA6" w:rsidRDefault="005B4DAD" w:rsidP="004952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9" w:type="dxa"/>
          </w:tcPr>
          <w:p w:rsidR="005B4DAD" w:rsidRPr="00477AA6" w:rsidRDefault="005B4DAD" w:rsidP="008B593B">
            <w:pPr>
              <w:pStyle w:val="3"/>
              <w:spacing w:before="0" w:after="0"/>
              <w:ind w:firstLine="708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77A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1" w:name="_Toc287934289"/>
            <w:bookmarkStart w:id="2" w:name="_Toc414553191"/>
            <w:r w:rsidRPr="00477AA6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  <w:bookmarkEnd w:id="1"/>
            <w:bookmarkEnd w:id="2"/>
          </w:p>
          <w:p w:rsidR="005B4DAD" w:rsidRPr="00477AA6" w:rsidRDefault="005B4DAD" w:rsidP="008B59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Орфография. Соблюдение основных орфографических норм.</w:t>
            </w:r>
          </w:p>
          <w:p w:rsidR="005B4DAD" w:rsidRPr="00477AA6" w:rsidRDefault="005B4DAD" w:rsidP="008B593B">
            <w:pPr>
              <w:spacing w:after="0"/>
              <w:ind w:left="-57"/>
              <w:jc w:val="both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      </w:r>
          </w:p>
          <w:p w:rsidR="005B4DAD" w:rsidRPr="00477AA6" w:rsidRDefault="005B4DAD" w:rsidP="008B593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7AA6">
              <w:rPr>
                <w:rFonts w:ascii="Times New Roman" w:hAnsi="Times New Roman" w:cs="Times New Roman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992" w:type="dxa"/>
          </w:tcPr>
          <w:p w:rsidR="005B4DAD" w:rsidRPr="00477AA6" w:rsidRDefault="002555B4" w:rsidP="004952D8">
            <w:pPr>
              <w:jc w:val="center"/>
              <w:rPr>
                <w:rFonts w:ascii="Times New Roman" w:hAnsi="Times New Roman" w:cs="Times New Roman"/>
              </w:rPr>
            </w:pPr>
            <w:r w:rsidRPr="00477AA6">
              <w:rPr>
                <w:rFonts w:ascii="Times New Roman" w:hAnsi="Times New Roman" w:cs="Times New Roman"/>
              </w:rPr>
              <w:t>8</w:t>
            </w:r>
          </w:p>
        </w:tc>
      </w:tr>
      <w:tr w:rsidR="009907BA" w:rsidRPr="00477AA6" w:rsidTr="00477AA6">
        <w:tc>
          <w:tcPr>
            <w:tcW w:w="2513" w:type="dxa"/>
          </w:tcPr>
          <w:p w:rsidR="009907BA" w:rsidRPr="00477AA6" w:rsidRDefault="009907BA" w:rsidP="004952D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7AA6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1379" w:type="dxa"/>
          </w:tcPr>
          <w:p w:rsidR="009907BA" w:rsidRPr="00477AA6" w:rsidRDefault="009907BA" w:rsidP="004952D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</w:tcPr>
          <w:p w:rsidR="009907BA" w:rsidRPr="00477AA6" w:rsidRDefault="00D20BD0" w:rsidP="00495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6720B0" w:rsidRDefault="006720B0" w:rsidP="006720B0">
      <w:pPr>
        <w:spacing w:after="0" w:line="240" w:lineRule="auto"/>
        <w:rPr>
          <w:rFonts w:ascii="Times New Roman" w:hAnsi="Times New Roman" w:cs="Times New Roman"/>
        </w:rPr>
      </w:pPr>
    </w:p>
    <w:p w:rsidR="006720B0" w:rsidRDefault="006720B0" w:rsidP="006720B0">
      <w:pPr>
        <w:spacing w:after="0" w:line="240" w:lineRule="auto"/>
        <w:rPr>
          <w:rFonts w:ascii="Times New Roman" w:hAnsi="Times New Roman" w:cs="Times New Roman"/>
        </w:rPr>
      </w:pPr>
    </w:p>
    <w:p w:rsidR="006720B0" w:rsidRDefault="006720B0" w:rsidP="006720B0">
      <w:pPr>
        <w:spacing w:after="0" w:line="240" w:lineRule="auto"/>
        <w:rPr>
          <w:rFonts w:ascii="Times New Roman" w:hAnsi="Times New Roman" w:cs="Times New Roman"/>
        </w:rPr>
      </w:pPr>
    </w:p>
    <w:p w:rsidR="006720B0" w:rsidRDefault="006720B0" w:rsidP="006720B0">
      <w:pPr>
        <w:spacing w:after="0" w:line="240" w:lineRule="auto"/>
        <w:rPr>
          <w:rFonts w:ascii="Times New Roman" w:hAnsi="Times New Roman" w:cs="Times New Roman"/>
        </w:rPr>
      </w:pPr>
    </w:p>
    <w:p w:rsidR="006720B0" w:rsidRDefault="006720B0" w:rsidP="006720B0">
      <w:pPr>
        <w:spacing w:after="0" w:line="240" w:lineRule="auto"/>
        <w:rPr>
          <w:rFonts w:ascii="Times New Roman" w:hAnsi="Times New Roman" w:cs="Times New Roman"/>
        </w:rPr>
      </w:pPr>
    </w:p>
    <w:p w:rsidR="006720B0" w:rsidRDefault="006720B0" w:rsidP="006720B0">
      <w:pPr>
        <w:spacing w:after="0" w:line="240" w:lineRule="auto"/>
        <w:rPr>
          <w:rFonts w:ascii="Times New Roman" w:hAnsi="Times New Roman" w:cs="Times New Roman"/>
        </w:rPr>
      </w:pPr>
    </w:p>
    <w:p w:rsidR="00233914" w:rsidRDefault="00233914" w:rsidP="00B45E5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</w:p>
    <w:p w:rsidR="00B45E56" w:rsidRPr="00233914" w:rsidRDefault="009907BA" w:rsidP="00B45E5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23391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Календарно-тематическое планирование уроков русско</w:t>
      </w:r>
      <w:r w:rsidR="002555B4" w:rsidRPr="0023391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го языка в 8</w:t>
      </w:r>
      <w:r w:rsidR="00B45E56" w:rsidRPr="0023391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классе</w:t>
      </w:r>
    </w:p>
    <w:p w:rsidR="009907BA" w:rsidRPr="00233914" w:rsidRDefault="009907BA" w:rsidP="00B45E5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23391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УМК:</w:t>
      </w:r>
      <w:r w:rsidR="007E2408" w:rsidRPr="0023391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="007E2408" w:rsidRPr="0023391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Ладыженская Л.А. Русский язык. 8</w:t>
      </w:r>
      <w:r w:rsidR="00F42457" w:rsidRPr="0023391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класс. – М.: Просвещение, 2018</w:t>
      </w:r>
      <w:r w:rsidRPr="0023391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9907BA" w:rsidRPr="00233914" w:rsidRDefault="009907BA" w:rsidP="00990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tbl>
      <w:tblPr>
        <w:tblStyle w:val="12"/>
        <w:tblW w:w="14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6"/>
        <w:gridCol w:w="25"/>
        <w:gridCol w:w="8339"/>
        <w:gridCol w:w="1418"/>
        <w:gridCol w:w="1842"/>
        <w:gridCol w:w="1560"/>
      </w:tblGrid>
      <w:tr w:rsidR="006C51C3" w:rsidRPr="00233914" w:rsidTr="00AB7ECD">
        <w:trPr>
          <w:cantSplit/>
          <w:trHeight w:val="36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3A4EA2">
            <w:pPr>
              <w:pStyle w:val="TableParagraph"/>
              <w:spacing w:line="268" w:lineRule="exact"/>
              <w:ind w:left="760"/>
              <w:rPr>
                <w:b/>
                <w:sz w:val="24"/>
                <w:szCs w:val="24"/>
              </w:rPr>
            </w:pPr>
            <w:r w:rsidRPr="00233914">
              <w:rPr>
                <w:b/>
                <w:sz w:val="24"/>
                <w:szCs w:val="24"/>
              </w:rPr>
              <w:t>Календарные сроки</w:t>
            </w:r>
          </w:p>
        </w:tc>
      </w:tr>
      <w:tr w:rsidR="006C51C3" w:rsidRPr="00233914" w:rsidTr="00AB7ECD">
        <w:trPr>
          <w:cantSplit/>
          <w:trHeight w:val="56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pStyle w:val="TableParagraph"/>
              <w:spacing w:line="268" w:lineRule="exact"/>
              <w:ind w:left="117" w:right="109"/>
              <w:jc w:val="center"/>
              <w:rPr>
                <w:b/>
                <w:sz w:val="24"/>
                <w:szCs w:val="24"/>
              </w:rPr>
            </w:pPr>
            <w:r w:rsidRPr="00233914">
              <w:rPr>
                <w:b/>
                <w:sz w:val="24"/>
                <w:szCs w:val="24"/>
              </w:rPr>
              <w:t>Планируемые</w:t>
            </w:r>
          </w:p>
          <w:p w:rsidR="006C51C3" w:rsidRPr="00233914" w:rsidRDefault="006C51C3" w:rsidP="006C51C3">
            <w:pPr>
              <w:pStyle w:val="TableParagraph"/>
              <w:spacing w:line="264" w:lineRule="exact"/>
              <w:ind w:left="233" w:right="226"/>
              <w:jc w:val="center"/>
              <w:rPr>
                <w:b/>
                <w:sz w:val="24"/>
                <w:szCs w:val="24"/>
              </w:rPr>
            </w:pPr>
            <w:r w:rsidRPr="00233914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</w:p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</w:tr>
      <w:tr w:rsidR="006C51C3" w:rsidRPr="00233914" w:rsidTr="00AB7ECD"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Русский язык в современном мире</w:t>
            </w:r>
          </w:p>
        </w:tc>
      </w:tr>
      <w:tr w:rsidR="006C51C3" w:rsidRPr="00233914" w:rsidTr="00AB7ECD">
        <w:trPr>
          <w:trHeight w:val="3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Русский язык в современном мире. Функции русского языка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4D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в 5-7 классах ( 6 часов + 1 к р)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Пунктуация и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Знаки препинания: знаки завершения, разделения, выделения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Буквы Н и НН в суффиксах прилагательных, причастий, наречий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Буквы Н и НН в суффиксах прилагательных, причастий, наречий. Закрепление.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различными частями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4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736D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Входной к</w:t>
            </w:r>
            <w:r w:rsidR="00157727" w:rsidRPr="00233914">
              <w:rPr>
                <w:rFonts w:ascii="Times New Roman" w:hAnsi="Times New Roman"/>
                <w:b/>
                <w:sz w:val="24"/>
                <w:szCs w:val="24"/>
              </w:rPr>
              <w:t>онтрольный диктант</w:t>
            </w:r>
            <w:r w:rsidR="006C51C3" w:rsidRPr="00233914">
              <w:rPr>
                <w:rFonts w:ascii="Times New Roman" w:hAnsi="Times New Roman"/>
                <w:sz w:val="24"/>
                <w:szCs w:val="24"/>
              </w:rPr>
              <w:t xml:space="preserve"> по теме «Повторение изученного в 5-7 классах»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316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4D73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Синтаксис. Пунктуация. Культура речи</w:t>
            </w:r>
            <w:r w:rsidR="004D7389" w:rsidRPr="0023391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        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3678C5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  <w:r w:rsidR="006C51C3" w:rsidRPr="00233914">
              <w:rPr>
                <w:rFonts w:ascii="Times New Roman" w:hAnsi="Times New Roman"/>
                <w:sz w:val="24"/>
                <w:szCs w:val="24"/>
              </w:rPr>
              <w:t>. Основные единицы синтаксиса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Текст как единица синтаксиса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Предложение как единица синтаксиса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4D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Словосочетание как единица синтаксиса.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Виды словосочетаний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AB7ECD" w:rsidRDefault="00AB7ECD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E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Синтаксические связи слов в словосочетаниях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AB7ECD" w:rsidRDefault="00AB7ECD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ECD">
              <w:rPr>
                <w:rFonts w:ascii="Times New Roman" w:hAnsi="Times New Roman"/>
                <w:sz w:val="24"/>
                <w:szCs w:val="24"/>
              </w:rPr>
              <w:t>Синтаксический разбор словосочетаний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4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Сжатое изложение</w:t>
            </w:r>
            <w:r w:rsidR="003678C5" w:rsidRPr="00233914">
              <w:rPr>
                <w:rFonts w:ascii="Times New Roman" w:hAnsi="Times New Roman"/>
                <w:sz w:val="24"/>
                <w:szCs w:val="24"/>
              </w:rPr>
              <w:t>. Работа над ошибками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225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Простое предложение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Грамматическая (предикативная) основа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Порядок слов в предложении. Логическое ударение. Интонация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3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Описание памятника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330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Двусоставные предложения.  Главные члены предложения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Подлежащее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Сказуемое. Простое глагольное сказуемое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6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3A1" w:rsidRPr="00233914" w:rsidRDefault="009173A1" w:rsidP="00DE3E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51C3" w:rsidRPr="00233914" w:rsidRDefault="006C51C3" w:rsidP="00DE3E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BA8" w:rsidRPr="00233914" w:rsidRDefault="006C51C3" w:rsidP="00E27BA8">
            <w:pPr>
              <w:pStyle w:val="2"/>
              <w:shd w:val="clear" w:color="auto" w:fill="FFFFFF"/>
              <w:spacing w:before="225" w:after="225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23391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Составное глагольное сказуемое</w:t>
            </w:r>
            <w:r w:rsidR="00E27BA8" w:rsidRPr="0023391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  <w:r w:rsidR="00E27BA8" w:rsidRPr="00233914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Способы выражения сказуемого</w:t>
            </w:r>
          </w:p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89" w:rsidRPr="00233914" w:rsidRDefault="004D7389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Составное именное сказуемое</w:t>
            </w:r>
            <w:r w:rsidR="000315B1" w:rsidRPr="0023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5D0A" w:rsidRPr="0023391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Выражение именной части составного именного сказуемого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по теме «Главные члены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180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Второстепенные члены предложения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Роль второстепенных членов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Дополнение. Прямое и косвенное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Определение. Согласованное и несогласованное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Изложение «Язык – самая большая ценность народа»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Приложение как разновидность определения. Знаки препинания при нем.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Обстоятельство. Основные виды обстоятельств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Синтаксический разбор двусоставного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>. Характеристика человека (упр.128)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30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Закрепление темы «Главные и второстепенные члены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150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Односоставные предложения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Главный член односоставного предложения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Назывные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Предложения определенно-личные</w:t>
            </w:r>
            <w:r w:rsidR="009173A1" w:rsidRPr="00233914">
              <w:rPr>
                <w:rFonts w:ascii="Times New Roman" w:hAnsi="Times New Roman"/>
                <w:sz w:val="24"/>
                <w:szCs w:val="24"/>
              </w:rPr>
              <w:t>. Закрепление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45E56" w:rsidRPr="00233914" w:rsidRDefault="00B45E56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37" w:rsidRPr="00233914" w:rsidRDefault="004D6237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283A8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Предложения неопределенно </w:t>
            </w:r>
            <w:r w:rsidR="006C51C3" w:rsidRPr="00233914">
              <w:rPr>
                <w:rFonts w:ascii="Times New Roman" w:hAnsi="Times New Roman"/>
                <w:sz w:val="24"/>
                <w:szCs w:val="24"/>
              </w:rPr>
              <w:t>личные</w:t>
            </w:r>
            <w:r w:rsidR="009173A1" w:rsidRPr="00233914">
              <w:rPr>
                <w:rFonts w:ascii="Times New Roman" w:hAnsi="Times New Roman"/>
                <w:sz w:val="24"/>
                <w:szCs w:val="24"/>
              </w:rPr>
              <w:t>.</w:t>
            </w:r>
            <w:r w:rsidR="00F71132" w:rsidRPr="00233914">
              <w:rPr>
                <w:rFonts w:ascii="Times New Roman" w:hAnsi="Times New Roman"/>
                <w:sz w:val="24"/>
                <w:szCs w:val="24"/>
              </w:rPr>
              <w:t xml:space="preserve"> Односоставные неопределенно личные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45E56" w:rsidRPr="00233914" w:rsidRDefault="00B45E56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37" w:rsidRPr="00233914" w:rsidRDefault="004D6237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Инструкция (упр. 198)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Безличные предложения. Способы выражения сказуемого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>. Рассуждение  (упр. 207)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DE3E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Неполные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Синтаксический разбор односоставного предложения. Обобщение по теме </w:t>
            </w:r>
            <w:r w:rsidRPr="00233914">
              <w:rPr>
                <w:rFonts w:ascii="Times New Roman" w:hAnsi="Times New Roman"/>
                <w:sz w:val="24"/>
                <w:szCs w:val="24"/>
              </w:rPr>
              <w:lastRenderedPageBreak/>
              <w:t>«Односоставные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2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Контрольный диктант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по теме «Односоставные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150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Простое осложнённое предложение</w:t>
            </w:r>
          </w:p>
        </w:tc>
      </w:tr>
      <w:tr w:rsidR="006C51C3" w:rsidRPr="00233914" w:rsidTr="00AB7ECD">
        <w:trPr>
          <w:trHeight w:val="2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Анализ контрольного диктанта. Понятие об осложненном предложении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150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Однородные члены предложения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Понятие об однородных членах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Однородные члены, связанные перечислительной интонацией. Пунктуация при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 Закрепление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Однородные члены, связанные сочинительными союзами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323201">
            <w:pPr>
              <w:tabs>
                <w:tab w:val="left" w:pos="34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Однородные члены, связанные сочинительными союзами. Правила пунктуации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Синтаксический разбор предложения с однородными членами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Пунктуационный разбор предложения с однородными членами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Обобщение по теме «Однородные члены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по теме «Однородные члены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Сравнительная характеристика героев</w:t>
            </w:r>
            <w:r w:rsidR="006F4B06" w:rsidRPr="00233914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5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Сравнительная характеристика героев</w:t>
            </w:r>
            <w:r w:rsidR="006F4B06" w:rsidRPr="00233914">
              <w:rPr>
                <w:rFonts w:ascii="Times New Roman" w:hAnsi="Times New Roman"/>
                <w:sz w:val="24"/>
                <w:szCs w:val="24"/>
              </w:rPr>
              <w:t>. Работа над ошибками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180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51C3" w:rsidRPr="00233914" w:rsidRDefault="006C51C3" w:rsidP="008B3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Обособленные члены предложения</w:t>
            </w:r>
          </w:p>
        </w:tc>
      </w:tr>
      <w:tr w:rsidR="006C51C3" w:rsidRPr="00233914" w:rsidTr="00AB7ECD">
        <w:trPr>
          <w:trHeight w:val="2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Понятие об обособлении.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8B3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Обособленные определения. Выделительные знаки препинания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Обособление определения, выраженные причастными оборотами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8B3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Обособленные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Обособленные приложения. Выделительные знаки препинания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Практическое занятие по теме  «Обособленные определения и приложения»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Рассуждение на дискуссионную тему  (упр. 302)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Обособленные обстоятельства. Выделительные знаки препинания при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Обособленные обстоятельства.  Различие между деепричастиями и наречиями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Практическая работа по теме «Обособленные обстоятельства»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Обособление уточняющих членов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Обособленные уточняющие члены предложения. Выделительные знаки препинания при уточняющих членах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Синтаксический разбор предложения с обособленными членами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Пунктуационный разбор предложения с обособленными членами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Обобщение по теме «Обособленные члены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по теме «Обособленные члены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="006E2739" w:rsidRPr="0023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6F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Изложение с творческим заданием</w:t>
            </w:r>
            <w:r w:rsidR="006E2739" w:rsidRPr="00233914">
              <w:rPr>
                <w:rFonts w:ascii="Times New Roman" w:eastAsiaTheme="minorHAnsi" w:hAnsi="Times New Roman"/>
                <w:color w:val="C00000"/>
                <w:sz w:val="24"/>
                <w:szCs w:val="24"/>
              </w:rPr>
              <w:t xml:space="preserve"> </w:t>
            </w:r>
            <w:r w:rsidR="006F4B06" w:rsidRPr="00233914">
              <w:rPr>
                <w:rFonts w:ascii="Times New Roman" w:eastAsiaTheme="minorHAnsi" w:hAnsi="Times New Roman"/>
                <w:color w:val="C00000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8B3751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Изложение с творческим заданием</w:t>
            </w:r>
            <w:r w:rsidR="006F4B06" w:rsidRPr="00233914">
              <w:rPr>
                <w:rFonts w:ascii="Times New Roman" w:hAnsi="Times New Roman"/>
                <w:sz w:val="24"/>
                <w:szCs w:val="24"/>
              </w:rPr>
              <w:t xml:space="preserve"> .Работа над ошибками.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8B3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2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Обобщение по теме «Уточняющие члены предложения»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180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Обращение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Обращение. Назначение обращений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Обращение. Распространенные обращения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3A4E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Выделительные знаки препинания при обращении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3A4E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Обращение. Употребление обращений. </w:t>
            </w:r>
            <w:r w:rsidRPr="00233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Речевой этикет.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rPr>
          <w:trHeight w:val="120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Вводные и вставные конструкции</w:t>
            </w:r>
            <w:r w:rsidR="00282FAF" w:rsidRPr="0023391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Вводные конструкции.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Группы вводных слов и вводных сочетаний слов по назначению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1C3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  <w:r w:rsidR="00637637" w:rsidRPr="00233914">
              <w:rPr>
                <w:rFonts w:ascii="Times New Roman" w:hAnsi="Times New Roman"/>
                <w:sz w:val="24"/>
                <w:szCs w:val="24"/>
              </w:rPr>
              <w:t xml:space="preserve"> Вставные слова, словосочетания и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6F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Междометия в предложении</w:t>
            </w:r>
            <w:r w:rsidR="00595D2E" w:rsidRPr="00233914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="006F4B06" w:rsidRPr="0023391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6F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rPr>
          <w:trHeight w:val="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>по теме «Предложения с вводными словами и вставными конструкциями»</w:t>
            </w:r>
            <w:r w:rsidR="006F4B06" w:rsidRPr="0023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6F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rPr>
          <w:trHeight w:val="333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C51C3" w:rsidRPr="00233914" w:rsidRDefault="006C51C3" w:rsidP="006C51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Чужая речь</w:t>
            </w: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Понятие о чужой речи. Комментирующая часть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6F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6F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Прямая и косвенная речь. Знаки препинания при прямой и косвенной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rPr>
          <w:trHeight w:val="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Диалог. </w:t>
            </w:r>
            <w:r w:rsidRPr="00233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Речевой этикет.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Цитаты и знаки препинания при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Закрепление темы «Способы передачи чужой речи»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rPr>
          <w:trHeight w:val="34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Рассказ  (упр. 421)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rPr>
          <w:trHeight w:val="345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C51C3" w:rsidRPr="00233914" w:rsidRDefault="006C51C3" w:rsidP="006474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Повторение изученного в 8 классе</w:t>
            </w:r>
          </w:p>
        </w:tc>
      </w:tr>
      <w:tr w:rsidR="00F71132" w:rsidRPr="00233914" w:rsidTr="00AB7ECD"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       103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 xml:space="preserve">Повторение тем «Синтаксис и морфология», «Синтаксис и пунктуация», </w:t>
            </w:r>
            <w:r w:rsidRPr="00233914">
              <w:rPr>
                <w:rFonts w:ascii="Times New Roman" w:hAnsi="Times New Roman"/>
                <w:sz w:val="24"/>
                <w:szCs w:val="24"/>
              </w:rPr>
              <w:lastRenderedPageBreak/>
              <w:t>«Синтаксис и культура речи», «Синтаксис и орфография»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  <w:r w:rsidR="006F4B06" w:rsidRPr="0023391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6F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132" w:rsidRPr="00233914" w:rsidTr="00AB7EC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784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C3" w:rsidRPr="00233914" w:rsidRDefault="006C51C3" w:rsidP="00EE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026E" w:rsidRPr="00233914" w:rsidRDefault="0008026E" w:rsidP="009907BA">
      <w:pPr>
        <w:rPr>
          <w:rFonts w:ascii="Times New Roman" w:hAnsi="Times New Roman" w:cs="Times New Roman"/>
          <w:sz w:val="24"/>
          <w:szCs w:val="24"/>
        </w:rPr>
      </w:pPr>
    </w:p>
    <w:p w:rsidR="0008026E" w:rsidRPr="00233914" w:rsidRDefault="0008026E" w:rsidP="009907BA">
      <w:pPr>
        <w:rPr>
          <w:rFonts w:ascii="Times New Roman" w:hAnsi="Times New Roman" w:cs="Times New Roman"/>
          <w:sz w:val="24"/>
          <w:szCs w:val="24"/>
        </w:rPr>
      </w:pPr>
    </w:p>
    <w:p w:rsidR="003D17E8" w:rsidRPr="00233914" w:rsidRDefault="003D17E8" w:rsidP="009907BA">
      <w:pPr>
        <w:rPr>
          <w:rFonts w:ascii="Times New Roman" w:hAnsi="Times New Roman" w:cs="Times New Roman"/>
          <w:sz w:val="24"/>
          <w:szCs w:val="24"/>
        </w:rPr>
      </w:pPr>
    </w:p>
    <w:p w:rsidR="003D17E8" w:rsidRPr="00233914" w:rsidRDefault="003D17E8" w:rsidP="009907BA">
      <w:pPr>
        <w:rPr>
          <w:rFonts w:ascii="Times New Roman" w:hAnsi="Times New Roman" w:cs="Times New Roman"/>
          <w:sz w:val="24"/>
          <w:szCs w:val="24"/>
        </w:rPr>
      </w:pPr>
    </w:p>
    <w:p w:rsidR="009907BA" w:rsidRPr="00477AA6" w:rsidRDefault="009907BA" w:rsidP="009907BA">
      <w:pPr>
        <w:rPr>
          <w:rFonts w:ascii="Times New Roman" w:hAnsi="Times New Roman" w:cs="Times New Roman"/>
        </w:rPr>
      </w:pPr>
    </w:p>
    <w:p w:rsidR="003044D4" w:rsidRDefault="003044D4"/>
    <w:sectPr w:rsidR="003044D4" w:rsidSect="004952D8">
      <w:footerReference w:type="default" r:id="rId9"/>
      <w:pgSz w:w="16838" w:h="11906" w:orient="landscape"/>
      <w:pgMar w:top="567" w:right="709" w:bottom="709" w:left="108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F39" w:rsidRDefault="00642F39" w:rsidP="008632C7">
      <w:pPr>
        <w:spacing w:after="0" w:line="240" w:lineRule="auto"/>
      </w:pPr>
      <w:r>
        <w:separator/>
      </w:r>
    </w:p>
  </w:endnote>
  <w:endnote w:type="continuationSeparator" w:id="0">
    <w:p w:rsidR="00642F39" w:rsidRDefault="00642F39" w:rsidP="00863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5516371"/>
    </w:sdtPr>
    <w:sdtEndPr>
      <w:rPr>
        <w:rFonts w:ascii="Times New Roman" w:hAnsi="Times New Roman"/>
        <w:sz w:val="20"/>
        <w:szCs w:val="20"/>
      </w:rPr>
    </w:sdtEndPr>
    <w:sdtContent>
      <w:p w:rsidR="00E27BA8" w:rsidRPr="007D79BE" w:rsidRDefault="00E27BA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7D79BE">
          <w:rPr>
            <w:rFonts w:ascii="Times New Roman" w:hAnsi="Times New Roman"/>
            <w:sz w:val="20"/>
            <w:szCs w:val="20"/>
          </w:rPr>
          <w:fldChar w:fldCharType="begin"/>
        </w:r>
        <w:r w:rsidRPr="007D79BE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D79BE">
          <w:rPr>
            <w:rFonts w:ascii="Times New Roman" w:hAnsi="Times New Roman"/>
            <w:sz w:val="20"/>
            <w:szCs w:val="20"/>
          </w:rPr>
          <w:fldChar w:fldCharType="separate"/>
        </w:r>
        <w:r w:rsidR="006D1372">
          <w:rPr>
            <w:rFonts w:ascii="Times New Roman" w:hAnsi="Times New Roman"/>
            <w:noProof/>
            <w:sz w:val="20"/>
            <w:szCs w:val="20"/>
          </w:rPr>
          <w:t>2</w:t>
        </w:r>
        <w:r w:rsidRPr="007D79BE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27BA8" w:rsidRPr="007D79BE" w:rsidRDefault="00E27BA8">
    <w:pPr>
      <w:pStyle w:val="a3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F39" w:rsidRDefault="00642F39" w:rsidP="008632C7">
      <w:pPr>
        <w:spacing w:after="0" w:line="240" w:lineRule="auto"/>
      </w:pPr>
      <w:r>
        <w:separator/>
      </w:r>
    </w:p>
  </w:footnote>
  <w:footnote w:type="continuationSeparator" w:id="0">
    <w:p w:rsidR="00642F39" w:rsidRDefault="00642F39" w:rsidP="00863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3FF"/>
    <w:multiLevelType w:val="hybridMultilevel"/>
    <w:tmpl w:val="6656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470EF8"/>
    <w:multiLevelType w:val="hybridMultilevel"/>
    <w:tmpl w:val="45E01DE2"/>
    <w:lvl w:ilvl="0" w:tplc="13A61600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 w15:restartNumberingAfterBreak="0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9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7BA"/>
    <w:rsid w:val="000128B4"/>
    <w:rsid w:val="000315B1"/>
    <w:rsid w:val="00050B98"/>
    <w:rsid w:val="000533EB"/>
    <w:rsid w:val="000546B7"/>
    <w:rsid w:val="0006499A"/>
    <w:rsid w:val="0008026E"/>
    <w:rsid w:val="00097502"/>
    <w:rsid w:val="000A33F3"/>
    <w:rsid w:val="000B431C"/>
    <w:rsid w:val="000D0815"/>
    <w:rsid w:val="001050D3"/>
    <w:rsid w:val="0014081C"/>
    <w:rsid w:val="00145CF3"/>
    <w:rsid w:val="00157727"/>
    <w:rsid w:val="00175602"/>
    <w:rsid w:val="00192F86"/>
    <w:rsid w:val="001B5D0A"/>
    <w:rsid w:val="001D2D30"/>
    <w:rsid w:val="001E7292"/>
    <w:rsid w:val="001E792D"/>
    <w:rsid w:val="001E7F4B"/>
    <w:rsid w:val="001F1313"/>
    <w:rsid w:val="002263EA"/>
    <w:rsid w:val="00233914"/>
    <w:rsid w:val="002555B4"/>
    <w:rsid w:val="002628F9"/>
    <w:rsid w:val="0026376A"/>
    <w:rsid w:val="00282FAF"/>
    <w:rsid w:val="00283A83"/>
    <w:rsid w:val="002B640C"/>
    <w:rsid w:val="002D73FC"/>
    <w:rsid w:val="003044D4"/>
    <w:rsid w:val="00305C4C"/>
    <w:rsid w:val="00323201"/>
    <w:rsid w:val="00353CDE"/>
    <w:rsid w:val="003678C5"/>
    <w:rsid w:val="0037633E"/>
    <w:rsid w:val="00390AA3"/>
    <w:rsid w:val="00391D7E"/>
    <w:rsid w:val="003960D0"/>
    <w:rsid w:val="003A1149"/>
    <w:rsid w:val="003A4EA2"/>
    <w:rsid w:val="003B0C53"/>
    <w:rsid w:val="003B331D"/>
    <w:rsid w:val="003D17E8"/>
    <w:rsid w:val="003D1D7F"/>
    <w:rsid w:val="004105EA"/>
    <w:rsid w:val="00424A25"/>
    <w:rsid w:val="00477AA6"/>
    <w:rsid w:val="004873A9"/>
    <w:rsid w:val="004950EB"/>
    <w:rsid w:val="004952D8"/>
    <w:rsid w:val="004B4238"/>
    <w:rsid w:val="004D6237"/>
    <w:rsid w:val="004D7389"/>
    <w:rsid w:val="005041F4"/>
    <w:rsid w:val="00512264"/>
    <w:rsid w:val="0051689C"/>
    <w:rsid w:val="0053172E"/>
    <w:rsid w:val="00541CF3"/>
    <w:rsid w:val="00544A94"/>
    <w:rsid w:val="00554BFF"/>
    <w:rsid w:val="00564D7C"/>
    <w:rsid w:val="00595D2E"/>
    <w:rsid w:val="005A3D36"/>
    <w:rsid w:val="005B0FA8"/>
    <w:rsid w:val="005B4DAD"/>
    <w:rsid w:val="005D5691"/>
    <w:rsid w:val="006108E5"/>
    <w:rsid w:val="00616FA1"/>
    <w:rsid w:val="0062187F"/>
    <w:rsid w:val="00636A51"/>
    <w:rsid w:val="00637637"/>
    <w:rsid w:val="00642F39"/>
    <w:rsid w:val="00647449"/>
    <w:rsid w:val="00652951"/>
    <w:rsid w:val="006532A4"/>
    <w:rsid w:val="006720B0"/>
    <w:rsid w:val="006736D3"/>
    <w:rsid w:val="006745E6"/>
    <w:rsid w:val="0069408B"/>
    <w:rsid w:val="006C0F03"/>
    <w:rsid w:val="006C51C3"/>
    <w:rsid w:val="006D1372"/>
    <w:rsid w:val="006E2739"/>
    <w:rsid w:val="006F4B06"/>
    <w:rsid w:val="0070707D"/>
    <w:rsid w:val="007314C5"/>
    <w:rsid w:val="00741D83"/>
    <w:rsid w:val="00763B28"/>
    <w:rsid w:val="007655F5"/>
    <w:rsid w:val="00766437"/>
    <w:rsid w:val="00784ACC"/>
    <w:rsid w:val="00794BA8"/>
    <w:rsid w:val="007B4361"/>
    <w:rsid w:val="007C49EE"/>
    <w:rsid w:val="007D2DB5"/>
    <w:rsid w:val="007D62AC"/>
    <w:rsid w:val="007E188F"/>
    <w:rsid w:val="007E2408"/>
    <w:rsid w:val="008256DF"/>
    <w:rsid w:val="008304CB"/>
    <w:rsid w:val="008516FC"/>
    <w:rsid w:val="008632C7"/>
    <w:rsid w:val="00872B1F"/>
    <w:rsid w:val="008B3751"/>
    <w:rsid w:val="008B593B"/>
    <w:rsid w:val="008C7E26"/>
    <w:rsid w:val="0091397D"/>
    <w:rsid w:val="009173A1"/>
    <w:rsid w:val="00951363"/>
    <w:rsid w:val="0097362D"/>
    <w:rsid w:val="00976C95"/>
    <w:rsid w:val="009907BA"/>
    <w:rsid w:val="009A5C95"/>
    <w:rsid w:val="009D0BC3"/>
    <w:rsid w:val="009D30EA"/>
    <w:rsid w:val="00A50E9E"/>
    <w:rsid w:val="00A72353"/>
    <w:rsid w:val="00A92E23"/>
    <w:rsid w:val="00AA4571"/>
    <w:rsid w:val="00AB1B7B"/>
    <w:rsid w:val="00AB7ECD"/>
    <w:rsid w:val="00AC3692"/>
    <w:rsid w:val="00AD5B04"/>
    <w:rsid w:val="00AD6F91"/>
    <w:rsid w:val="00AD7593"/>
    <w:rsid w:val="00AF341B"/>
    <w:rsid w:val="00B201CB"/>
    <w:rsid w:val="00B45E56"/>
    <w:rsid w:val="00B53169"/>
    <w:rsid w:val="00B53210"/>
    <w:rsid w:val="00B61B3D"/>
    <w:rsid w:val="00B64FBC"/>
    <w:rsid w:val="00B67262"/>
    <w:rsid w:val="00B7741C"/>
    <w:rsid w:val="00BA0076"/>
    <w:rsid w:val="00BB65DE"/>
    <w:rsid w:val="00BC1CE5"/>
    <w:rsid w:val="00BC76F8"/>
    <w:rsid w:val="00BD297E"/>
    <w:rsid w:val="00BE03AD"/>
    <w:rsid w:val="00C1257D"/>
    <w:rsid w:val="00C35FD7"/>
    <w:rsid w:val="00C36E6C"/>
    <w:rsid w:val="00C55525"/>
    <w:rsid w:val="00C770AA"/>
    <w:rsid w:val="00CD6801"/>
    <w:rsid w:val="00CF781E"/>
    <w:rsid w:val="00D16744"/>
    <w:rsid w:val="00D20BD0"/>
    <w:rsid w:val="00D24AA0"/>
    <w:rsid w:val="00D3614C"/>
    <w:rsid w:val="00D37FE0"/>
    <w:rsid w:val="00D42AC3"/>
    <w:rsid w:val="00D42E01"/>
    <w:rsid w:val="00D47A86"/>
    <w:rsid w:val="00D80DA0"/>
    <w:rsid w:val="00DA09C9"/>
    <w:rsid w:val="00DC2783"/>
    <w:rsid w:val="00DD7ABC"/>
    <w:rsid w:val="00DE3E52"/>
    <w:rsid w:val="00DE725F"/>
    <w:rsid w:val="00DF4671"/>
    <w:rsid w:val="00E11B65"/>
    <w:rsid w:val="00E17244"/>
    <w:rsid w:val="00E22988"/>
    <w:rsid w:val="00E27BA8"/>
    <w:rsid w:val="00E40A46"/>
    <w:rsid w:val="00E57307"/>
    <w:rsid w:val="00E75B5A"/>
    <w:rsid w:val="00EA26E3"/>
    <w:rsid w:val="00EA7CB7"/>
    <w:rsid w:val="00EB0D84"/>
    <w:rsid w:val="00EE2861"/>
    <w:rsid w:val="00F100AC"/>
    <w:rsid w:val="00F16E65"/>
    <w:rsid w:val="00F370AF"/>
    <w:rsid w:val="00F42457"/>
    <w:rsid w:val="00F71132"/>
    <w:rsid w:val="00F90EFA"/>
    <w:rsid w:val="00F93C36"/>
    <w:rsid w:val="00FB31D7"/>
    <w:rsid w:val="00FF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7293F4-B70C-4B9A-B022-96E0505B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7B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173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7B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4DA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907B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907BA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90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07B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90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7BA"/>
  </w:style>
  <w:style w:type="numbering" w:customStyle="1" w:styleId="11">
    <w:name w:val="Нет списка1"/>
    <w:next w:val="a2"/>
    <w:uiPriority w:val="99"/>
    <w:semiHidden/>
    <w:unhideWhenUsed/>
    <w:rsid w:val="009907BA"/>
  </w:style>
  <w:style w:type="table" w:customStyle="1" w:styleId="12">
    <w:name w:val="Сетка таблицы1"/>
    <w:basedOn w:val="a1"/>
    <w:next w:val="a5"/>
    <w:uiPriority w:val="59"/>
    <w:rsid w:val="009907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628F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5B4D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6C51C3"/>
    <w:pPr>
      <w:widowControl w:val="0"/>
      <w:autoSpaceDE w:val="0"/>
      <w:autoSpaceDN w:val="0"/>
      <w:spacing w:after="0" w:line="240" w:lineRule="auto"/>
      <w:ind w:left="38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E27B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173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0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E4850-6387-4553-A747-B79AAB12F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20</Pages>
  <Words>5181</Words>
  <Characters>29537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Чулпан</cp:lastModifiedBy>
  <cp:revision>50</cp:revision>
  <cp:lastPrinted>2020-09-05T01:19:00Z</cp:lastPrinted>
  <dcterms:created xsi:type="dcterms:W3CDTF">2018-09-10T19:34:00Z</dcterms:created>
  <dcterms:modified xsi:type="dcterms:W3CDTF">2021-03-23T05:13:00Z</dcterms:modified>
</cp:coreProperties>
</file>